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82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50465" cy="1861820"/>
            <wp:effectExtent l="19050" t="0" r="698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6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Тринадцатом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фестивале </w:t>
      </w:r>
    </w:p>
    <w:p w:rsidR="00000000" w:rsidRDefault="006E5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телевизионной документалистики «Человек и море —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00000" w:rsidRDefault="006E5085">
      <w:pPr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(г. Владивосток,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8 - 10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000000" w:rsidRDefault="006E5085">
      <w:pPr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3333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адрес для заявки - </w:t>
      </w:r>
      <w:r>
        <w:rPr>
          <w:rFonts w:ascii="Times New Roman" w:hAnsi="Times New Roman" w:cs="Times New Roman"/>
          <w:b/>
          <w:bCs/>
          <w:color w:val="FF3333"/>
          <w:sz w:val="28"/>
          <w:szCs w:val="28"/>
        </w:rPr>
        <w:t xml:space="preserve">festival2017.festival@yandex.ru  </w:t>
      </w:r>
      <w:r>
        <w:rPr>
          <w:rFonts w:ascii="Times New Roman" w:hAnsi="Times New Roman" w:cs="Times New Roman"/>
          <w:b/>
          <w:bCs/>
          <w:color w:val="FF3333"/>
          <w:sz w:val="28"/>
          <w:szCs w:val="28"/>
          <w:lang w:val="en-US"/>
        </w:rPr>
        <w:t>)</w:t>
      </w:r>
    </w:p>
    <w:p w:rsidR="00000000" w:rsidRDefault="006E5085">
      <w:pPr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7714"/>
      </w:tblGrid>
      <w:tr w:rsidR="00000000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работы,</w:t>
            </w:r>
          </w:p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аннотация</w:t>
            </w:r>
          </w:p>
        </w:tc>
        <w:tc>
          <w:tcPr>
            <w:tcW w:w="7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 организации - производителя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автора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авторов)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Контактное лицо</w:t>
            </w:r>
          </w:p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e-mail, </w:t>
            </w:r>
          </w:p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Интернет-ссылка, хронометраж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E5085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E50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Номинации:</w:t>
      </w:r>
    </w:p>
    <w:p w:rsidR="00000000" w:rsidRDefault="006E5085">
      <w:pPr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sz w:val="20"/>
          <w:szCs w:val="20"/>
        </w:rPr>
        <w:t>«Морская история России» - работы об открытиях, неизвестных страницах и людях морского флота;</w:t>
      </w:r>
      <w:r>
        <w:rPr>
          <w:rFonts w:ascii="Times New Roman" w:hAnsi="Times New Roman" w:cs="Times New Roman"/>
          <w:sz w:val="20"/>
          <w:szCs w:val="20"/>
        </w:rPr>
        <w:br/>
        <w:t>«Военно-морск</w:t>
      </w:r>
      <w:r>
        <w:rPr>
          <w:rFonts w:ascii="Times New Roman" w:hAnsi="Times New Roman" w:cs="Times New Roman"/>
          <w:sz w:val="20"/>
          <w:szCs w:val="20"/>
        </w:rPr>
        <w:t>ой флот Российской Федерации» - работы о современных достижениях и военнослужащих ВМФ;</w:t>
      </w:r>
      <w:r>
        <w:rPr>
          <w:rFonts w:ascii="Times New Roman" w:hAnsi="Times New Roman" w:cs="Times New Roman"/>
          <w:sz w:val="20"/>
          <w:szCs w:val="20"/>
        </w:rPr>
        <w:br/>
        <w:t>«Люди моря» - работы о людях, посвятивших себя морю;</w:t>
      </w:r>
      <w:r>
        <w:rPr>
          <w:rFonts w:ascii="Times New Roman" w:hAnsi="Times New Roman" w:cs="Times New Roman"/>
          <w:sz w:val="20"/>
          <w:szCs w:val="20"/>
        </w:rPr>
        <w:br/>
        <w:t>«Чистое море» - работы о проблемах экологии и сохранения мирового океана;</w:t>
      </w:r>
      <w:r>
        <w:rPr>
          <w:rFonts w:ascii="Times New Roman" w:hAnsi="Times New Roman" w:cs="Times New Roman"/>
          <w:sz w:val="20"/>
          <w:szCs w:val="20"/>
        </w:rPr>
        <w:br/>
        <w:t>«Подводная камера» - познавательные и обра</w:t>
      </w:r>
      <w:r>
        <w:rPr>
          <w:rFonts w:ascii="Times New Roman" w:hAnsi="Times New Roman" w:cs="Times New Roman"/>
          <w:sz w:val="20"/>
          <w:szCs w:val="20"/>
        </w:rPr>
        <w:t>зовательные программы и фильмы об исследованиях подводного мира, о природных морских;</w:t>
      </w:r>
      <w:r>
        <w:rPr>
          <w:rFonts w:ascii="Times New Roman" w:hAnsi="Times New Roman" w:cs="Times New Roman"/>
          <w:sz w:val="20"/>
          <w:szCs w:val="20"/>
        </w:rPr>
        <w:br/>
        <w:t>«Открывая заново» - работы о туристическом потенциале морских регионов России;</w:t>
      </w:r>
      <w:r>
        <w:rPr>
          <w:rFonts w:ascii="Times New Roman" w:hAnsi="Times New Roman" w:cs="Times New Roman"/>
          <w:sz w:val="20"/>
          <w:szCs w:val="20"/>
        </w:rPr>
        <w:br/>
        <w:t xml:space="preserve">«Наследники юнг» - работы о морском образовании, привлечении юношества к занятиям морскими </w:t>
      </w:r>
      <w:r>
        <w:rPr>
          <w:rFonts w:ascii="Times New Roman" w:hAnsi="Times New Roman" w:cs="Times New Roman"/>
          <w:sz w:val="20"/>
          <w:szCs w:val="20"/>
        </w:rPr>
        <w:t xml:space="preserve">профессиями; </w:t>
      </w:r>
      <w:r>
        <w:rPr>
          <w:rFonts w:ascii="Times New Roman" w:hAnsi="Times New Roman" w:cs="Times New Roman"/>
          <w:sz w:val="20"/>
          <w:szCs w:val="20"/>
        </w:rPr>
        <w:br/>
        <w:t xml:space="preserve">«Спорт» - репортажи, фильмы, программы о морских видах спорта; </w:t>
      </w:r>
      <w:r>
        <w:rPr>
          <w:rFonts w:ascii="Times New Roman" w:hAnsi="Times New Roman" w:cs="Times New Roman"/>
          <w:sz w:val="20"/>
          <w:szCs w:val="20"/>
        </w:rPr>
        <w:br/>
        <w:t>«Лучшая репортерская работа»;</w:t>
      </w:r>
      <w:r>
        <w:rPr>
          <w:rFonts w:ascii="Times New Roman" w:hAnsi="Times New Roman" w:cs="Times New Roman"/>
          <w:sz w:val="20"/>
          <w:szCs w:val="20"/>
        </w:rPr>
        <w:br/>
        <w:t>«Лучшая операторская работа»;</w:t>
      </w:r>
      <w:r>
        <w:rPr>
          <w:rFonts w:ascii="Times New Roman" w:hAnsi="Times New Roman" w:cs="Times New Roman"/>
          <w:sz w:val="20"/>
          <w:szCs w:val="20"/>
        </w:rPr>
        <w:br/>
        <w:t xml:space="preserve">«Лучшая режиссерская работа». </w:t>
      </w:r>
    </w:p>
    <w:p w:rsidR="00000000" w:rsidRDefault="006E5085">
      <w:pPr>
        <w:pStyle w:val="aa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Настоящим подтверждаем передачу прав  </w:t>
      </w:r>
      <w:r>
        <w:rPr>
          <w:rFonts w:ascii="Times New Roman" w:hAnsi="Times New Roman" w:cs="Times New Roman"/>
          <w:b/>
          <w:bCs/>
          <w:sz w:val="18"/>
          <w:lang w:val="ru-RU"/>
        </w:rPr>
        <w:t>ГТРК «Владивосток»</w:t>
      </w:r>
    </w:p>
    <w:p w:rsidR="00000000" w:rsidRDefault="006E5085">
      <w:pPr>
        <w:pStyle w:val="aa"/>
        <w:tabs>
          <w:tab w:val="left" w:pos="708"/>
        </w:tabs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на размещение  </w:t>
      </w:r>
      <w:r>
        <w:rPr>
          <w:rFonts w:ascii="Times New Roman" w:hAnsi="Times New Roman" w:cs="Times New Roman"/>
          <w:b/>
          <w:bCs/>
          <w:sz w:val="18"/>
          <w:lang w:val="ru-RU"/>
        </w:rPr>
        <w:t>в телевизионном</w:t>
      </w:r>
      <w:r>
        <w:rPr>
          <w:rFonts w:ascii="Times New Roman" w:hAnsi="Times New Roman" w:cs="Times New Roman"/>
          <w:b/>
          <w:bCs/>
          <w:sz w:val="18"/>
          <w:lang w:val="ru-RU"/>
        </w:rPr>
        <w:t xml:space="preserve"> эфире </w:t>
      </w:r>
      <w:r>
        <w:rPr>
          <w:rFonts w:ascii="Times New Roman" w:hAnsi="Times New Roman" w:cs="Times New Roman"/>
          <w:b/>
          <w:bCs/>
          <w:sz w:val="18"/>
        </w:rPr>
        <w:t xml:space="preserve">представленной нами работы </w:t>
      </w:r>
      <w:r>
        <w:rPr>
          <w:rFonts w:ascii="Times New Roman" w:hAnsi="Times New Roman" w:cs="Times New Roman"/>
          <w:b/>
          <w:bCs/>
          <w:sz w:val="18"/>
          <w:lang w:val="ru-RU"/>
        </w:rPr>
        <w:t xml:space="preserve">для некоммерческого показа во временных отрезках вещания ГТРК «Владивосток» на телеканале «Россия 1» и «Россия 24» , для кинопоказа </w:t>
      </w:r>
      <w:r>
        <w:rPr>
          <w:rFonts w:ascii="Times New Roman" w:hAnsi="Times New Roman" w:cs="Times New Roman"/>
          <w:b/>
          <w:bCs/>
          <w:sz w:val="18"/>
          <w:lang w:val="ru-RU"/>
        </w:rPr>
        <w:t>площадках телефестиваля «Человек и море — 2017» в г. Владивостоке, онлайн трансляции работ</w:t>
      </w:r>
      <w:r>
        <w:rPr>
          <w:rFonts w:ascii="Times New Roman" w:hAnsi="Times New Roman" w:cs="Times New Roman"/>
          <w:b/>
          <w:bCs/>
          <w:sz w:val="18"/>
          <w:lang w:val="ru-RU"/>
        </w:rPr>
        <w:t xml:space="preserve"> на сайте </w:t>
      </w:r>
      <w:r>
        <w:rPr>
          <w:rFonts w:ascii="Times New Roman" w:hAnsi="Times New Roman" w:cs="Times New Roman"/>
          <w:b/>
          <w:bCs/>
          <w:sz w:val="18"/>
          <w:lang w:val="en-US"/>
        </w:rPr>
        <w:t>vestiprim.ru</w:t>
      </w:r>
    </w:p>
    <w:p w:rsidR="00000000" w:rsidRDefault="006E5085">
      <w:pPr>
        <w:pStyle w:val="aa"/>
        <w:tabs>
          <w:tab w:val="left" w:pos="708"/>
        </w:tabs>
        <w:jc w:val="center"/>
        <w:rPr>
          <w:rFonts w:ascii="Times New Roman" w:hAnsi="Times New Roman" w:cs="Times New Roman"/>
          <w:sz w:val="18"/>
        </w:rPr>
      </w:pPr>
    </w:p>
    <w:p w:rsidR="00000000" w:rsidRDefault="006E5085">
      <w:pPr>
        <w:pStyle w:val="aa"/>
        <w:tabs>
          <w:tab w:val="left" w:pos="7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Правильность указанных в настоящей заявке сведений подтверждаю:</w:t>
      </w:r>
    </w:p>
    <w:p w:rsidR="00000000" w:rsidRDefault="006E5085">
      <w:pPr>
        <w:jc w:val="both"/>
        <w:rPr>
          <w:rFonts w:ascii="Times New Roman" w:hAnsi="Times New Roman" w:cs="Times New Roman"/>
        </w:rPr>
      </w:pPr>
    </w:p>
    <w:p w:rsidR="00000000" w:rsidRDefault="006E5085">
      <w:pPr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18"/>
        </w:rPr>
        <w:t xml:space="preserve">Руководитель организации          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8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00000" w:rsidRDefault="006E5085">
      <w:pPr>
        <w:ind w:left="709"/>
        <w:jc w:val="both"/>
        <w:rPr>
          <w:rFonts w:ascii="Times New Roman" w:hAnsi="Times New Roman" w:cs="Times New Roman"/>
          <w:sz w:val="2"/>
        </w:rPr>
      </w:pPr>
    </w:p>
    <w:p w:rsidR="00000000" w:rsidRDefault="006E5085">
      <w:pPr>
        <w:ind w:left="709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>подпись                                           расшифровка подписи</w:t>
      </w:r>
    </w:p>
    <w:p w:rsidR="00000000" w:rsidRDefault="006E5085">
      <w:pPr>
        <w:ind w:left="709"/>
        <w:jc w:val="both"/>
        <w:rPr>
          <w:rFonts w:ascii="Times New Roman" w:hAnsi="Times New Roman" w:cs="Times New Roman"/>
          <w:sz w:val="2"/>
        </w:rPr>
      </w:pPr>
    </w:p>
    <w:p w:rsidR="00000000" w:rsidRDefault="006E5085">
      <w:pPr>
        <w:ind w:left="709"/>
        <w:rPr>
          <w:rFonts w:ascii="Times New Roman" w:hAnsi="Times New Roman" w:cs="Times New Roman"/>
          <w:sz w:val="16"/>
        </w:rPr>
      </w:pPr>
    </w:p>
    <w:p w:rsidR="00000000" w:rsidRDefault="006E5085">
      <w:pPr>
        <w:ind w:left="709"/>
        <w:rPr>
          <w:rFonts w:ascii="Times New Roman" w:hAnsi="Times New Roman" w:cs="Times New Roman"/>
          <w:sz w:val="16"/>
        </w:rPr>
      </w:pPr>
    </w:p>
    <w:p w:rsidR="00000000" w:rsidRDefault="006E5085">
      <w:pPr>
        <w:ind w:left="709"/>
        <w:rPr>
          <w:rFonts w:ascii="Verdana" w:hAnsi="Verdana" w:cs="Verdana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М.П.                                          « ____ »   ____________  201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000000" w:rsidRDefault="006E5085">
      <w:pPr>
        <w:ind w:firstLine="720"/>
        <w:jc w:val="both"/>
        <w:rPr>
          <w:rFonts w:ascii="Verdana" w:hAnsi="Verdana" w:cs="Verdana"/>
          <w:i/>
          <w:sz w:val="12"/>
          <w:szCs w:val="16"/>
        </w:rPr>
      </w:pPr>
    </w:p>
    <w:p w:rsidR="006E5085" w:rsidRDefault="006E5085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</w:p>
    <w:sectPr w:rsidR="006E508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219A"/>
    <w:rsid w:val="006E5085"/>
    <w:rsid w:val="00B8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Microsoft Sans Serif" w:eastAsia="SimSun" w:hAnsi="Microsoft Sans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1601-01-01T00:00:00Z</cp:lastPrinted>
  <dcterms:created xsi:type="dcterms:W3CDTF">2017-04-21T10:55:00Z</dcterms:created>
  <dcterms:modified xsi:type="dcterms:W3CDTF">2017-04-21T10:55:00Z</dcterms:modified>
</cp:coreProperties>
</file>